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BC6" w:rsidRPr="001610F0" w:rsidRDefault="001610F0" w:rsidP="0067536B">
      <w:pPr>
        <w:rPr>
          <w:b/>
          <w:sz w:val="28"/>
          <w:szCs w:val="28"/>
        </w:rPr>
      </w:pPr>
      <w:r w:rsidRPr="001610F0">
        <w:rPr>
          <w:b/>
          <w:sz w:val="28"/>
          <w:szCs w:val="28"/>
        </w:rPr>
        <w:t xml:space="preserve">Отзыв о мероприятии </w:t>
      </w:r>
    </w:p>
    <w:p w:rsidR="00573BBA" w:rsidRPr="0067536B" w:rsidRDefault="00573BBA" w:rsidP="005235A2">
      <w:pPr>
        <w:ind w:firstLine="709"/>
        <w:jc w:val="both"/>
        <w:rPr>
          <w:rFonts w:cs="Times New Roman"/>
          <w:sz w:val="24"/>
          <w:szCs w:val="24"/>
        </w:rPr>
      </w:pPr>
      <w:r w:rsidRPr="0067536B">
        <w:rPr>
          <w:rFonts w:cs="Times New Roman"/>
          <w:sz w:val="24"/>
          <w:szCs w:val="24"/>
        </w:rPr>
        <w:t xml:space="preserve">         27 февраля 2018 года в МБДОУ НГО «Детский сад №15 «Березка» прошло РМО на тему: «Развитие мелкой моторики рук через сенсорное восприятие окружающей действительности детей раннего возраста в условиях организации игровой деятельности».</w:t>
      </w:r>
    </w:p>
    <w:p w:rsidR="00573BBA" w:rsidRPr="0067536B" w:rsidRDefault="003B07FC" w:rsidP="005235A2">
      <w:pPr>
        <w:ind w:firstLine="709"/>
        <w:jc w:val="both"/>
        <w:rPr>
          <w:rFonts w:cs="Times New Roman"/>
          <w:sz w:val="24"/>
          <w:szCs w:val="24"/>
        </w:rPr>
      </w:pPr>
      <w:r w:rsidRPr="0067536B">
        <w:rPr>
          <w:rFonts w:cs="Times New Roman"/>
          <w:sz w:val="24"/>
          <w:szCs w:val="24"/>
        </w:rPr>
        <w:t xml:space="preserve">Данное мероприятие было организовано и проведено воспитателями Р.Х. </w:t>
      </w:r>
      <w:proofErr w:type="spellStart"/>
      <w:r w:rsidRPr="0067536B">
        <w:rPr>
          <w:rFonts w:cs="Times New Roman"/>
          <w:sz w:val="24"/>
          <w:szCs w:val="24"/>
        </w:rPr>
        <w:t>Крыженковой</w:t>
      </w:r>
      <w:proofErr w:type="spellEnd"/>
      <w:r w:rsidRPr="0067536B">
        <w:rPr>
          <w:rFonts w:cs="Times New Roman"/>
          <w:sz w:val="24"/>
          <w:szCs w:val="24"/>
        </w:rPr>
        <w:t xml:space="preserve">,  Н.В. </w:t>
      </w:r>
      <w:proofErr w:type="spellStart"/>
      <w:r w:rsidRPr="0067536B">
        <w:rPr>
          <w:rFonts w:cs="Times New Roman"/>
          <w:sz w:val="24"/>
          <w:szCs w:val="24"/>
        </w:rPr>
        <w:t>Баяновой</w:t>
      </w:r>
      <w:proofErr w:type="spellEnd"/>
      <w:r w:rsidRPr="0067536B">
        <w:rPr>
          <w:rFonts w:cs="Times New Roman"/>
          <w:sz w:val="24"/>
          <w:szCs w:val="24"/>
        </w:rPr>
        <w:t xml:space="preserve">,  Е.А. </w:t>
      </w:r>
      <w:proofErr w:type="spellStart"/>
      <w:r w:rsidRPr="0067536B">
        <w:rPr>
          <w:rFonts w:cs="Times New Roman"/>
          <w:sz w:val="24"/>
          <w:szCs w:val="24"/>
        </w:rPr>
        <w:t>Щербининой</w:t>
      </w:r>
      <w:proofErr w:type="spellEnd"/>
      <w:r w:rsidRPr="0067536B">
        <w:rPr>
          <w:rFonts w:cs="Times New Roman"/>
          <w:sz w:val="24"/>
          <w:szCs w:val="24"/>
        </w:rPr>
        <w:t>, Е.А. Воротынец, А.В. Малиновской.</w:t>
      </w:r>
    </w:p>
    <w:p w:rsidR="003B07FC" w:rsidRPr="0067536B" w:rsidRDefault="003B07FC" w:rsidP="005235A2">
      <w:pPr>
        <w:ind w:firstLine="709"/>
        <w:jc w:val="both"/>
        <w:rPr>
          <w:rFonts w:cs="Times New Roman"/>
          <w:sz w:val="24"/>
          <w:szCs w:val="24"/>
        </w:rPr>
      </w:pPr>
      <w:r w:rsidRPr="0067536B">
        <w:rPr>
          <w:rFonts w:cs="Times New Roman"/>
          <w:sz w:val="24"/>
          <w:szCs w:val="24"/>
        </w:rPr>
        <w:t xml:space="preserve">       Опыт общения с коллегами бесценен, а  еще, когда делятся своими наработками – вообще замечательно! Всегда можно взять себе в </w:t>
      </w:r>
      <w:r w:rsidR="005235A2">
        <w:rPr>
          <w:rFonts w:cs="Times New Roman"/>
          <w:sz w:val="24"/>
          <w:szCs w:val="24"/>
        </w:rPr>
        <w:t>«</w:t>
      </w:r>
      <w:proofErr w:type="spellStart"/>
      <w:r w:rsidRPr="0067536B">
        <w:rPr>
          <w:rFonts w:cs="Times New Roman"/>
          <w:sz w:val="24"/>
          <w:szCs w:val="24"/>
        </w:rPr>
        <w:t>копилочку</w:t>
      </w:r>
      <w:proofErr w:type="spellEnd"/>
      <w:r w:rsidR="005235A2">
        <w:rPr>
          <w:rFonts w:cs="Times New Roman"/>
          <w:sz w:val="24"/>
          <w:szCs w:val="24"/>
        </w:rPr>
        <w:t>»</w:t>
      </w:r>
      <w:r w:rsidRPr="0067536B">
        <w:rPr>
          <w:rFonts w:cs="Times New Roman"/>
          <w:sz w:val="24"/>
          <w:szCs w:val="24"/>
        </w:rPr>
        <w:t xml:space="preserve"> интересные идеи.</w:t>
      </w:r>
    </w:p>
    <w:p w:rsidR="003B07FC" w:rsidRPr="0067536B" w:rsidRDefault="003B07FC" w:rsidP="005235A2">
      <w:pPr>
        <w:ind w:firstLine="709"/>
        <w:jc w:val="both"/>
        <w:rPr>
          <w:rFonts w:cs="Times New Roman"/>
          <w:sz w:val="24"/>
          <w:szCs w:val="24"/>
        </w:rPr>
      </w:pPr>
      <w:r w:rsidRPr="0067536B">
        <w:rPr>
          <w:rFonts w:cs="Times New Roman"/>
          <w:sz w:val="24"/>
          <w:szCs w:val="24"/>
        </w:rPr>
        <w:t xml:space="preserve">      Получила даже больше, чем ожидала. Понравилось разнообразие подходов к развитию мелкой моторики и функции рук. Опыт работы систематизирован, комплексный подход  к проблеме, поставленные задачи достигаются </w:t>
      </w:r>
      <w:r w:rsidR="00416B45" w:rsidRPr="0067536B">
        <w:rPr>
          <w:rFonts w:cs="Times New Roman"/>
          <w:sz w:val="24"/>
          <w:szCs w:val="24"/>
        </w:rPr>
        <w:t>различными методами и средствами. Большое внимание уделяется обогащению развивающей предметно-пространственной  среды дидактическими пособиями, изготовленными руками педагогов.</w:t>
      </w:r>
    </w:p>
    <w:p w:rsidR="00416B45" w:rsidRPr="0067536B" w:rsidRDefault="00416B45" w:rsidP="005235A2">
      <w:pPr>
        <w:ind w:firstLine="709"/>
        <w:jc w:val="both"/>
        <w:rPr>
          <w:rFonts w:cs="Times New Roman"/>
          <w:sz w:val="24"/>
          <w:szCs w:val="24"/>
        </w:rPr>
      </w:pPr>
      <w:r w:rsidRPr="0067536B">
        <w:rPr>
          <w:rFonts w:cs="Times New Roman"/>
          <w:sz w:val="24"/>
          <w:szCs w:val="24"/>
        </w:rPr>
        <w:t xml:space="preserve">        Работа, конечно, была проведена колоссальная! Меня очень вдохновили </w:t>
      </w:r>
      <w:r w:rsidR="005235A2">
        <w:rPr>
          <w:rFonts w:cs="Times New Roman"/>
          <w:sz w:val="24"/>
          <w:szCs w:val="24"/>
        </w:rPr>
        <w:t xml:space="preserve">авторские </w:t>
      </w:r>
      <w:r w:rsidRPr="0067536B">
        <w:rPr>
          <w:rFonts w:cs="Times New Roman"/>
          <w:sz w:val="24"/>
          <w:szCs w:val="24"/>
        </w:rPr>
        <w:t>«Книжки – малышки», «Развивающие кубы», «</w:t>
      </w:r>
      <w:proofErr w:type="spellStart"/>
      <w:r w:rsidRPr="0067536B">
        <w:rPr>
          <w:rFonts w:cs="Times New Roman"/>
          <w:sz w:val="24"/>
          <w:szCs w:val="24"/>
        </w:rPr>
        <w:t>Бизиб</w:t>
      </w:r>
      <w:r w:rsidR="005235A2">
        <w:rPr>
          <w:rFonts w:cs="Times New Roman"/>
          <w:sz w:val="24"/>
          <w:szCs w:val="24"/>
        </w:rPr>
        <w:t>орды</w:t>
      </w:r>
      <w:proofErr w:type="spellEnd"/>
      <w:r w:rsidR="005235A2">
        <w:rPr>
          <w:rFonts w:cs="Times New Roman"/>
          <w:sz w:val="24"/>
          <w:szCs w:val="24"/>
        </w:rPr>
        <w:t>» и др. развивающие пособия</w:t>
      </w:r>
      <w:r w:rsidRPr="0067536B">
        <w:rPr>
          <w:rFonts w:cs="Times New Roman"/>
          <w:sz w:val="24"/>
          <w:szCs w:val="24"/>
        </w:rPr>
        <w:t>. Даже мне захотелось поиграть. Представляю, как дети реагируют.</w:t>
      </w:r>
    </w:p>
    <w:p w:rsidR="00416B45" w:rsidRPr="0067536B" w:rsidRDefault="00416B45" w:rsidP="005235A2">
      <w:pPr>
        <w:ind w:firstLine="709"/>
        <w:jc w:val="both"/>
        <w:rPr>
          <w:rFonts w:cs="Times New Roman"/>
          <w:sz w:val="24"/>
          <w:szCs w:val="24"/>
        </w:rPr>
      </w:pPr>
      <w:r w:rsidRPr="0067536B">
        <w:rPr>
          <w:rFonts w:cs="Times New Roman"/>
          <w:sz w:val="24"/>
          <w:szCs w:val="24"/>
        </w:rPr>
        <w:t xml:space="preserve">       Спасибо за ценный материал по данной теме, за желание показать свой опыт другим педагогам. Всё было замечательно, интересно,познавательно.</w:t>
      </w:r>
    </w:p>
    <w:p w:rsidR="0067536B" w:rsidRPr="0067536B" w:rsidRDefault="0067536B">
      <w:pPr>
        <w:rPr>
          <w:rFonts w:cs="Times New Roman"/>
          <w:sz w:val="24"/>
          <w:szCs w:val="24"/>
        </w:rPr>
      </w:pPr>
      <w:r w:rsidRPr="0067536B">
        <w:rPr>
          <w:rFonts w:cs="Times New Roman"/>
          <w:sz w:val="24"/>
          <w:szCs w:val="24"/>
        </w:rPr>
        <w:t xml:space="preserve">         Творческих Вам успехов!</w:t>
      </w:r>
    </w:p>
    <w:p w:rsidR="003B07FC" w:rsidRPr="0067536B" w:rsidRDefault="0067536B" w:rsidP="005235A2">
      <w:pPr>
        <w:jc w:val="right"/>
        <w:rPr>
          <w:rFonts w:cs="Times New Roman"/>
          <w:sz w:val="24"/>
          <w:szCs w:val="24"/>
        </w:rPr>
      </w:pPr>
      <w:r w:rsidRPr="0067536B">
        <w:rPr>
          <w:rFonts w:cs="Times New Roman"/>
          <w:sz w:val="24"/>
          <w:szCs w:val="24"/>
        </w:rPr>
        <w:t xml:space="preserve">                                                                               Руководитель РМО       </w:t>
      </w:r>
      <w:bookmarkStart w:id="0" w:name="_GoBack"/>
      <w:bookmarkEnd w:id="0"/>
      <w:r w:rsidRPr="0067536B">
        <w:rPr>
          <w:rFonts w:cs="Times New Roman"/>
          <w:sz w:val="24"/>
          <w:szCs w:val="24"/>
        </w:rPr>
        <w:t xml:space="preserve">  Т.Ю. </w:t>
      </w:r>
      <w:proofErr w:type="spellStart"/>
      <w:r w:rsidRPr="0067536B">
        <w:rPr>
          <w:rFonts w:cs="Times New Roman"/>
          <w:sz w:val="24"/>
          <w:szCs w:val="24"/>
        </w:rPr>
        <w:t>Матеюнс</w:t>
      </w:r>
      <w:proofErr w:type="spellEnd"/>
    </w:p>
    <w:sectPr w:rsidR="003B07FC" w:rsidRPr="0067536B" w:rsidSect="00764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BBA"/>
    <w:rsid w:val="001610F0"/>
    <w:rsid w:val="003B07FC"/>
    <w:rsid w:val="00416B45"/>
    <w:rsid w:val="005235A2"/>
    <w:rsid w:val="00573BBA"/>
    <w:rsid w:val="0067536B"/>
    <w:rsid w:val="00764BC6"/>
    <w:rsid w:val="00BA4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iq1</dc:creator>
  <cp:lastModifiedBy>Дмитрий Каленюк</cp:lastModifiedBy>
  <cp:revision>4</cp:revision>
  <dcterms:created xsi:type="dcterms:W3CDTF">2018-03-20T04:28:00Z</dcterms:created>
  <dcterms:modified xsi:type="dcterms:W3CDTF">2018-03-21T03:14:00Z</dcterms:modified>
</cp:coreProperties>
</file>